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560" w:lineRule="exact"/>
        <w:rPr>
          <w:rFonts w:hint="eastAsia" w:ascii="方正黑体_GBK" w:hAnsi="方正黑体_GBK" w:eastAsia="方正黑体_GBK" w:cs="方正黑体_GBK"/>
          <w:b w:val="0"/>
          <w:bCs/>
          <w:kern w:val="44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44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kern w:val="44"/>
          <w:sz w:val="32"/>
          <w:szCs w:val="32"/>
          <w:lang w:val="en-US" w:eastAsia="zh-CN"/>
        </w:rPr>
        <w:t>5</w:t>
      </w:r>
    </w:p>
    <w:p>
      <w:pPr>
        <w:adjustRightInd w:val="0"/>
        <w:snapToGrid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第十三届广东大中专学生校园十大歌手</w:t>
      </w:r>
    </w:p>
    <w:p>
      <w:pPr>
        <w:adjustRightInd w:val="0"/>
        <w:snapToGrid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大赛赛区奖项设置及决赛名额分配表</w:t>
      </w:r>
    </w:p>
    <w:tbl>
      <w:tblPr>
        <w:tblStyle w:val="5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370"/>
        <w:gridCol w:w="2370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赛区</w:t>
            </w:r>
          </w:p>
        </w:tc>
        <w:tc>
          <w:tcPr>
            <w:tcW w:w="2370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参赛单位数</w:t>
            </w:r>
          </w:p>
        </w:tc>
        <w:tc>
          <w:tcPr>
            <w:tcW w:w="4739" w:type="dxa"/>
            <w:gridSpan w:val="2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  <w:t>歌手大赛入围决赛名额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32"/>
                <w:szCs w:val="32"/>
              </w:rPr>
            </w:pPr>
          </w:p>
        </w:tc>
        <w:tc>
          <w:tcPr>
            <w:tcW w:w="2370" w:type="dxa"/>
            <w:vMerge w:val="continue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</w:p>
        </w:tc>
        <w:tc>
          <w:tcPr>
            <w:tcW w:w="2370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32"/>
                <w:szCs w:val="32"/>
              </w:rPr>
              <w:t>专业组名额</w:t>
            </w:r>
          </w:p>
        </w:tc>
        <w:tc>
          <w:tcPr>
            <w:tcW w:w="2369" w:type="dxa"/>
            <w:vAlign w:val="center"/>
          </w:tcPr>
          <w:p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kern w:val="0"/>
                <w:sz w:val="32"/>
                <w:szCs w:val="32"/>
              </w:rPr>
              <w:t>业余组名额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第一赛区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237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236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第二赛区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237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236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第三赛区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237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6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第四赛区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30</w:t>
            </w:r>
          </w:p>
        </w:tc>
        <w:tc>
          <w:tcPr>
            <w:tcW w:w="237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6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第五赛区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237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236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333333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第六赛区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473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0"/>
                <w:sz w:val="32"/>
                <w:szCs w:val="32"/>
                <w:lang w:val="en-US" w:eastAsia="zh-CN"/>
              </w:rPr>
              <w:t>12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b w:val="0"/>
          <w:bCs/>
        </w:rPr>
      </w:pPr>
    </w:p>
    <w:p>
      <w:bookmarkStart w:id="0" w:name="_GoBack"/>
      <w:bookmarkEnd w:id="0"/>
    </w:p>
    <w:sectPr>
      <w:pgSz w:w="11906" w:h="16838"/>
      <w:pgMar w:top="1417" w:right="1474" w:bottom="1417" w:left="1587" w:header="851" w:footer="992" w:gutter="0"/>
      <w:pgNumType w:fmt="decimal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96EBD"/>
    <w:rsid w:val="2789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